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5" w:rsidRDefault="000F76B5" w:rsidP="000F7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COLEGIO AGUSTINIANO CIUDAD SALITRE</w:t>
      </w:r>
    </w:p>
    <w:p w:rsidR="000F76B5" w:rsidRDefault="000F76B5" w:rsidP="000F7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CIENCIAS SOCIALES GRADO SEXTO</w:t>
      </w:r>
      <w:r w:rsidR="0007554F">
        <w:rPr>
          <w:rFonts w:ascii="Arial" w:hAnsi="Arial" w:cs="Arial"/>
          <w:b/>
          <w:sz w:val="20"/>
          <w:szCs w:val="20"/>
        </w:rPr>
        <w:t xml:space="preserve"> 2013</w:t>
      </w:r>
    </w:p>
    <w:p w:rsidR="000F76B5" w:rsidRDefault="000F76B5" w:rsidP="000F7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 LAURA RODRIGUEZ</w:t>
      </w:r>
    </w:p>
    <w:p w:rsidR="000F76B5" w:rsidRDefault="000F76B5" w:rsidP="000F7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TALLER</w:t>
      </w:r>
    </w:p>
    <w:p w:rsidR="000F76B5" w:rsidRDefault="000F76B5" w:rsidP="000F7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F0740" w:rsidRPr="007F4296" w:rsidRDefault="007F4296" w:rsidP="000F7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296">
        <w:rPr>
          <w:rFonts w:ascii="Arial" w:hAnsi="Arial" w:cs="Arial"/>
          <w:b/>
          <w:sz w:val="20"/>
          <w:szCs w:val="20"/>
        </w:rPr>
        <w:t>LOS SUMERIOS</w:t>
      </w:r>
    </w:p>
    <w:p w:rsidR="007F4296" w:rsidRPr="007F4296" w:rsidRDefault="007F4296" w:rsidP="000F7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296">
        <w:rPr>
          <w:rFonts w:ascii="Arial" w:hAnsi="Arial" w:cs="Arial"/>
          <w:sz w:val="20"/>
          <w:szCs w:val="20"/>
        </w:rPr>
        <w:t xml:space="preserve">El sistema de escritura sumerio (en su forma caldea) es cuneiforme y floreció en los siglos IX-VII a. C. El desarrollo en Sumer de la escritura pictográfica a la escritura cuneiforme, hubo de pasar por varias etapas. La ilustración inferior muestra dicho desarrollo: los primeros signos, de hacia el 3000 antes de Cristo, son claramente formas pictográficas que aparecen en el sistema </w:t>
      </w:r>
      <w:proofErr w:type="spellStart"/>
      <w:r w:rsidRPr="007F4296">
        <w:rPr>
          <w:rFonts w:ascii="Arial" w:hAnsi="Arial" w:cs="Arial"/>
          <w:sz w:val="20"/>
          <w:szCs w:val="20"/>
        </w:rPr>
        <w:t>proto</w:t>
      </w:r>
      <w:proofErr w:type="spellEnd"/>
      <w:r w:rsidRPr="007F4296">
        <w:rPr>
          <w:rFonts w:ascii="Arial" w:hAnsi="Arial" w:cs="Arial"/>
          <w:sz w:val="20"/>
          <w:szCs w:val="20"/>
        </w:rPr>
        <w:t>-sumerio; los de las segundas filas ya son una representación cuneiforme de hacia el 2400 a. C., obsérvese que todavía hay un acercamiento al dibujo original, pero ya se tiende a representar las ideas por signos abstractos; finalmente, los signos de las terceras filas, del 650 a. C., son definitivamente silábicos, y allí puede verse su equivalencia fonética sumeria y su significado.</w:t>
      </w:r>
    </w:p>
    <w:p w:rsidR="007F4296" w:rsidRPr="007F4296" w:rsidRDefault="007F4296" w:rsidP="000F76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4296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4131883" cy="6116129"/>
            <wp:effectExtent l="19050" t="0" r="1967" b="0"/>
            <wp:docPr id="1" name="Imagen 1" descr="C:\Documents and Settings\cubiculo\Escritorio\ES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biculo\Escritorio\ESC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54" cy="612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96" w:rsidRPr="007F4296" w:rsidRDefault="007F4296" w:rsidP="000F76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470D" w:rsidRDefault="0050470D" w:rsidP="0050470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es-ES"/>
        </w:rPr>
      </w:pPr>
    </w:p>
    <w:p w:rsidR="007F4296" w:rsidRPr="007F4296" w:rsidRDefault="007F4296" w:rsidP="0050470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429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es-ES"/>
        </w:rPr>
        <w:t>Narraciones religiosas escritas de Sumer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7"/>
        <w:gridCol w:w="6453"/>
      </w:tblGrid>
      <w:tr w:rsidR="007F4296" w:rsidRPr="007F4296">
        <w:trPr>
          <w:tblCellSpacing w:w="15" w:type="dxa"/>
        </w:trPr>
        <w:tc>
          <w:tcPr>
            <w:tcW w:w="0" w:type="auto"/>
            <w:hideMark/>
          </w:tcPr>
          <w:p w:rsidR="007F4296" w:rsidRPr="007F4296" w:rsidRDefault="007F4296" w:rsidP="000F76B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F42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930892" cy="3091351"/>
                  <wp:effectExtent l="19050" t="0" r="0" b="0"/>
                  <wp:docPr id="2" name="Imagen 2" descr="http://www.proel.org/img/alfabetos/sumeri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el.org/img/alfabetos/sumeri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994" cy="309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2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Kudurru de Babilonia, 1120 a. C.</w:t>
            </w:r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EB075A" w:rsidRDefault="00EB075A" w:rsidP="000F76B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F4296" w:rsidRPr="007F4296" w:rsidRDefault="007F4296" w:rsidP="00EB075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Los textos de contenido religioso hallados en sumerio son muy numerosos y en ellos se hallan registradas las creencias mesopotámicas sobre la creación, el paraíso, el diluvio, etc. </w:t>
            </w:r>
          </w:p>
          <w:p w:rsidR="007F4296" w:rsidRPr="007F4296" w:rsidRDefault="007F4296" w:rsidP="000F76B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 figura inferior muestra una de tales creencias y la mejor conocida de todas: la de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Enuma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Elish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Este poema es una adaptación tardía, babilónica, de una tradición sumeria. </w:t>
            </w:r>
          </w:p>
          <w:p w:rsidR="007F4296" w:rsidRPr="007F4296" w:rsidRDefault="007F4296" w:rsidP="000F76B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Esta historia, que se conserva inscrita en unas tablillas cuneiformes, refiere que antes de que los cielos o la tierra recibiesen ese nombre, la diosa del agua salada,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Tiamat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(compárese con el hebreo </w:t>
            </w:r>
            <w:proofErr w:type="spellStart"/>
            <w:r w:rsidRPr="007F42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tehom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7F42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"profundidades"</w:t>
            </w:r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), y el dios del agua dulce,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Apsu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engendraron toda una familia de dioses. </w:t>
            </w:r>
          </w:p>
          <w:p w:rsidR="007F4296" w:rsidRPr="007F4296" w:rsidRDefault="007F4296" w:rsidP="000F76B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 creación del hombre siguió a una serie de conflictos entre los padres y sus hijos, en los cuales murió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Apsu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(le dieron muerte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Ea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Anu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Enlil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Marduk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 Asur); después de ello,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Marduk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hijo de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Ea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campeón de los dioses y </w:t>
            </w:r>
            <w:r w:rsidRPr="007F42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"sol de los cielos"</w:t>
            </w:r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dio muerte a </w:t>
            </w:r>
            <w:proofErr w:type="spellStart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Tiamat</w:t>
            </w:r>
            <w:proofErr w:type="spellEnd"/>
            <w:r w:rsidRPr="007F4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y: </w:t>
            </w:r>
          </w:p>
        </w:tc>
      </w:tr>
    </w:tbl>
    <w:p w:rsidR="007F4296" w:rsidRDefault="0050470D" w:rsidP="000F76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91440</wp:posOffset>
            </wp:positionV>
            <wp:extent cx="2387600" cy="1664335"/>
            <wp:effectExtent l="19050" t="0" r="0" b="0"/>
            <wp:wrapTight wrapText="bothSides">
              <wp:wrapPolygon edited="0">
                <wp:start x="-172" y="0"/>
                <wp:lineTo x="-172" y="21262"/>
                <wp:lineTo x="21543" y="21262"/>
                <wp:lineTo x="21543" y="0"/>
                <wp:lineTo x="-172" y="0"/>
              </wp:wrapPolygon>
            </wp:wrapTight>
            <wp:docPr id="9" name="Imagen 9" descr="C:\Documents and Settings\cubiculo\Escritorio\sum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ubiculo\Escritorio\sume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296" w:rsidRDefault="007F4296" w:rsidP="000F76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F4296" w:rsidRPr="007F4296" w:rsidRDefault="007F4296" w:rsidP="000F76B5">
      <w:pPr>
        <w:pStyle w:val="NormalWeb"/>
        <w:spacing w:after="0" w:afterAutospacing="0"/>
        <w:jc w:val="both"/>
        <w:rPr>
          <w:sz w:val="20"/>
          <w:szCs w:val="20"/>
        </w:rPr>
      </w:pPr>
      <w:r w:rsidRPr="007F4296">
        <w:rPr>
          <w:i/>
          <w:iCs/>
          <w:sz w:val="20"/>
          <w:szCs w:val="20"/>
        </w:rPr>
        <w:t xml:space="preserve">Tablilla con el poema </w:t>
      </w:r>
      <w:proofErr w:type="spellStart"/>
      <w:r w:rsidRPr="007F4296">
        <w:rPr>
          <w:i/>
          <w:iCs/>
          <w:sz w:val="20"/>
          <w:szCs w:val="20"/>
        </w:rPr>
        <w:t>Enuma</w:t>
      </w:r>
      <w:proofErr w:type="spellEnd"/>
      <w:r w:rsidRPr="007F4296">
        <w:rPr>
          <w:i/>
          <w:iCs/>
          <w:sz w:val="20"/>
          <w:szCs w:val="20"/>
        </w:rPr>
        <w:t xml:space="preserve"> </w:t>
      </w:r>
      <w:proofErr w:type="spellStart"/>
      <w:r w:rsidRPr="007F4296">
        <w:rPr>
          <w:i/>
          <w:iCs/>
          <w:sz w:val="20"/>
          <w:szCs w:val="20"/>
        </w:rPr>
        <w:t>Elish</w:t>
      </w:r>
      <w:proofErr w:type="spellEnd"/>
      <w:r w:rsidRPr="007F4296">
        <w:rPr>
          <w:sz w:val="20"/>
          <w:szCs w:val="20"/>
        </w:rPr>
        <w:t xml:space="preserve"> </w:t>
      </w:r>
    </w:p>
    <w:p w:rsidR="007F4296" w:rsidRPr="007F4296" w:rsidRDefault="007F4296" w:rsidP="000F76B5">
      <w:pPr>
        <w:pStyle w:val="NormalWeb"/>
        <w:spacing w:after="0" w:afterAutospacing="0"/>
        <w:jc w:val="both"/>
        <w:rPr>
          <w:sz w:val="20"/>
          <w:szCs w:val="20"/>
        </w:rPr>
      </w:pPr>
      <w:r w:rsidRPr="007F4296">
        <w:rPr>
          <w:i/>
          <w:iCs/>
          <w:sz w:val="20"/>
          <w:szCs w:val="20"/>
        </w:rPr>
        <w:t>"...la partió en dos partes, como una concha; la mitad la puso arriba y la denominó cielo. El construyó estancias para los grandes dioses. Fijando su apariencia astral como constelaciones. Designando las zonas, determinó el año."</w:t>
      </w:r>
    </w:p>
    <w:p w:rsidR="007F4296" w:rsidRPr="007F4296" w:rsidRDefault="007F4296" w:rsidP="000F76B5">
      <w:pPr>
        <w:pStyle w:val="NormalWeb"/>
        <w:spacing w:after="0" w:afterAutospacing="0"/>
        <w:jc w:val="both"/>
        <w:rPr>
          <w:sz w:val="20"/>
          <w:szCs w:val="20"/>
        </w:rPr>
      </w:pPr>
      <w:r w:rsidRPr="007F4296">
        <w:rPr>
          <w:sz w:val="20"/>
          <w:szCs w:val="20"/>
        </w:rPr>
        <w:t xml:space="preserve">La otra mitad de la diosa se convirtió en la Tierra. Finalmente después de llevar a cabo consultas con los otros dioses, </w:t>
      </w:r>
      <w:proofErr w:type="spellStart"/>
      <w:r w:rsidRPr="007F4296">
        <w:rPr>
          <w:sz w:val="20"/>
          <w:szCs w:val="20"/>
        </w:rPr>
        <w:t>Marduk</w:t>
      </w:r>
      <w:proofErr w:type="spellEnd"/>
      <w:r w:rsidRPr="007F4296">
        <w:rPr>
          <w:sz w:val="20"/>
          <w:szCs w:val="20"/>
        </w:rPr>
        <w:t xml:space="preserve"> hizo al hombre de arcilla con la ayuda de </w:t>
      </w:r>
      <w:proofErr w:type="spellStart"/>
      <w:r w:rsidRPr="007F4296">
        <w:rPr>
          <w:sz w:val="20"/>
          <w:szCs w:val="20"/>
        </w:rPr>
        <w:t>Ea</w:t>
      </w:r>
      <w:proofErr w:type="spellEnd"/>
      <w:r w:rsidRPr="007F4296">
        <w:rPr>
          <w:sz w:val="20"/>
          <w:szCs w:val="20"/>
        </w:rPr>
        <w:t xml:space="preserve">, e </w:t>
      </w:r>
      <w:r w:rsidRPr="007F4296">
        <w:rPr>
          <w:i/>
          <w:iCs/>
          <w:sz w:val="20"/>
          <w:szCs w:val="20"/>
        </w:rPr>
        <w:t>"...impuso sobre él la obligación de servir a los dioses y liberó a éstos de todo trabajo"</w:t>
      </w:r>
      <w:r w:rsidRPr="007F4296">
        <w:rPr>
          <w:sz w:val="20"/>
          <w:szCs w:val="20"/>
        </w:rPr>
        <w:t xml:space="preserve">; es decir, el hombre fue hecho en beneficio de los dioses. </w:t>
      </w:r>
    </w:p>
    <w:p w:rsidR="007F4296" w:rsidRDefault="007F4296" w:rsidP="000F76B5">
      <w:pPr>
        <w:pStyle w:val="NormalWeb"/>
        <w:spacing w:after="0" w:afterAutospacing="0"/>
        <w:jc w:val="both"/>
        <w:rPr>
          <w:sz w:val="20"/>
          <w:szCs w:val="20"/>
        </w:rPr>
      </w:pPr>
      <w:r w:rsidRPr="007F4296">
        <w:rPr>
          <w:sz w:val="20"/>
          <w:szCs w:val="20"/>
        </w:rPr>
        <w:t xml:space="preserve">La diferencia entre este relato y el de la Biblia es evidente, pues en ésta un solo Dios fue responsable de la creación, siendo ésta sacada de la nada y, por tanto, no procedente de dioses o diosas muertos. </w:t>
      </w:r>
    </w:p>
    <w:p w:rsidR="0007554F" w:rsidRDefault="0007554F" w:rsidP="000F76B5">
      <w:pPr>
        <w:pStyle w:val="NormalWeb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ACTIVIDAD</w:t>
      </w:r>
    </w:p>
    <w:p w:rsidR="0007554F" w:rsidRDefault="0007554F" w:rsidP="0007554F">
      <w:pPr>
        <w:pStyle w:val="Normal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Comenta con tu compañero sobre el anterior texto y escribe tu reflexión de una cuartilla en tu cuaderno.</w:t>
      </w:r>
    </w:p>
    <w:p w:rsidR="0007554F" w:rsidRPr="007F4296" w:rsidRDefault="00EB075A" w:rsidP="0007554F">
      <w:pPr>
        <w:pStyle w:val="Normal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Idea tu propia letra cuneiforme y escríbele a tus papas sobre el acontecimiento histórico familiar que más te haya gustado.</w:t>
      </w:r>
    </w:p>
    <w:sectPr w:rsidR="0007554F" w:rsidRPr="007F4296" w:rsidSect="0050470D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7933"/>
    <w:multiLevelType w:val="hybridMultilevel"/>
    <w:tmpl w:val="57749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296"/>
    <w:rsid w:val="0007554F"/>
    <w:rsid w:val="000F0740"/>
    <w:rsid w:val="000F76B5"/>
    <w:rsid w:val="00292A99"/>
    <w:rsid w:val="003F209D"/>
    <w:rsid w:val="0050470D"/>
    <w:rsid w:val="005234AB"/>
    <w:rsid w:val="00621FEE"/>
    <w:rsid w:val="007F4296"/>
    <w:rsid w:val="00EB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42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character" w:customStyle="1" w:styleId="subtitulo1">
    <w:name w:val="subtitulo1"/>
    <w:basedOn w:val="Fuentedeprrafopredeter"/>
    <w:rsid w:val="007F4296"/>
    <w:rPr>
      <w:rFonts w:ascii="Arial" w:hAnsi="Arial" w:cs="Arial" w:hint="default"/>
      <w:b/>
      <w:bCs/>
      <w:cap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Agustinos Recoletos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</dc:creator>
  <cp:lastModifiedBy>Docentes</cp:lastModifiedBy>
  <cp:revision>2</cp:revision>
  <dcterms:created xsi:type="dcterms:W3CDTF">2013-04-30T18:56:00Z</dcterms:created>
  <dcterms:modified xsi:type="dcterms:W3CDTF">2013-04-30T18:56:00Z</dcterms:modified>
</cp:coreProperties>
</file>